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8E" w:rsidRDefault="0056018E" w:rsidP="0056018E">
      <w:pPr>
        <w:pStyle w:val="WW-Default"/>
        <w:spacing w:line="480" w:lineRule="auto"/>
        <w:jc w:val="center"/>
        <w:rPr>
          <w:b/>
          <w:bCs/>
        </w:rPr>
      </w:pPr>
      <w:r>
        <w:rPr>
          <w:b/>
          <w:bCs/>
        </w:rPr>
        <w:t>CHAPTER V</w:t>
      </w:r>
    </w:p>
    <w:p w:rsidR="0056018E" w:rsidRDefault="0056018E" w:rsidP="0056018E">
      <w:pPr>
        <w:pStyle w:val="WW-Default"/>
        <w:spacing w:line="480" w:lineRule="auto"/>
        <w:jc w:val="center"/>
        <w:rPr>
          <w:b/>
          <w:bCs/>
        </w:rPr>
      </w:pPr>
      <w:r>
        <w:rPr>
          <w:b/>
          <w:bCs/>
        </w:rPr>
        <w:t>CONCLUSION AND SUGGESTION</w:t>
      </w:r>
    </w:p>
    <w:p w:rsidR="0056018E" w:rsidRDefault="0056018E" w:rsidP="0056018E">
      <w:pPr>
        <w:pStyle w:val="WW-Default"/>
        <w:spacing w:line="480" w:lineRule="auto"/>
      </w:pPr>
    </w:p>
    <w:p w:rsidR="0056018E" w:rsidRDefault="0056018E" w:rsidP="0056018E">
      <w:pPr>
        <w:pStyle w:val="WW-Default"/>
        <w:spacing w:line="480" w:lineRule="auto"/>
      </w:pPr>
      <w:r>
        <w:tab/>
        <w:t>After analyzing the data, in this chapter the writer presented the conclusion and suggestions. The conclusion includes the result of the analysis in previous chapter. The suggestions are given for the lecture, the students, and the researcher.</w:t>
      </w:r>
    </w:p>
    <w:p w:rsidR="0056018E" w:rsidRDefault="0056018E" w:rsidP="0056018E">
      <w:pPr>
        <w:pStyle w:val="WW-Default"/>
        <w:spacing w:line="480" w:lineRule="auto"/>
      </w:pPr>
    </w:p>
    <w:p w:rsidR="0056018E" w:rsidRDefault="0056018E" w:rsidP="0056018E">
      <w:pPr>
        <w:pStyle w:val="WW-Default"/>
        <w:spacing w:line="480" w:lineRule="auto"/>
        <w:rPr>
          <w:b/>
          <w:bCs/>
        </w:rPr>
      </w:pPr>
      <w:r>
        <w:rPr>
          <w:b/>
          <w:bCs/>
        </w:rPr>
        <w:t xml:space="preserve">5.1 Conclusion </w:t>
      </w:r>
    </w:p>
    <w:p w:rsidR="0056018E" w:rsidRDefault="0056018E" w:rsidP="0056018E">
      <w:pPr>
        <w:autoSpaceDE w:val="0"/>
        <w:spacing w:after="0" w:line="480" w:lineRule="auto"/>
        <w:rPr>
          <w:rFonts w:ascii="Times New Roman" w:hAnsi="Times New Roman" w:cs="Times New Roman"/>
          <w:sz w:val="24"/>
          <w:szCs w:val="24"/>
        </w:rPr>
      </w:pPr>
      <w:r>
        <w:rPr>
          <w:rFonts w:ascii="Times New Roman" w:hAnsi="Times New Roman" w:cs="Times New Roman"/>
          <w:sz w:val="24"/>
          <w:szCs w:val="24"/>
        </w:rPr>
        <w:tab/>
        <w:t>Based on the research findings, the researcher concluded that the students’</w:t>
      </w:r>
    </w:p>
    <w:p w:rsidR="0056018E" w:rsidRDefault="0056018E" w:rsidP="0056018E">
      <w:pPr>
        <w:autoSpaceDE w:val="0"/>
        <w:spacing w:after="0" w:line="480" w:lineRule="auto"/>
        <w:rPr>
          <w:rFonts w:ascii="Times New Roman" w:hAnsi="Times New Roman" w:cs="Times New Roman"/>
          <w:sz w:val="24"/>
          <w:szCs w:val="24"/>
        </w:rPr>
      </w:pPr>
      <w:r>
        <w:rPr>
          <w:rFonts w:ascii="Times New Roman" w:hAnsi="Times New Roman" w:cs="Times New Roman"/>
          <w:sz w:val="24"/>
          <w:szCs w:val="24"/>
        </w:rPr>
        <w:t>thesis background writing done by the English study program students of FKIP</w:t>
      </w:r>
    </w:p>
    <w:p w:rsidR="0056018E" w:rsidRDefault="0056018E" w:rsidP="0056018E">
      <w:pPr>
        <w:autoSpaceDE w:val="0"/>
        <w:spacing w:after="0" w:line="480" w:lineRule="auto"/>
        <w:rPr>
          <w:rFonts w:ascii="Times New Roman" w:hAnsi="Times New Roman" w:cs="Times New Roman"/>
          <w:sz w:val="24"/>
          <w:szCs w:val="24"/>
        </w:rPr>
      </w:pPr>
      <w:r>
        <w:rPr>
          <w:rFonts w:ascii="Times New Roman" w:hAnsi="Times New Roman" w:cs="Times New Roman"/>
          <w:sz w:val="24"/>
          <w:szCs w:val="24"/>
        </w:rPr>
        <w:t>Muhammadiyah Gresik were good enough in fulfill the requirement of writing the thesis Background. They were able to construct the four points contained in background. Some were even written without the reason, the hopes and fact or the relevant information. Some were shown the standard mode in writing the background where they put that was only not contained the other related theories/ previous research. This meant that the students’ thesis background writing were actually could fulfill the requirements. They explained the reason with well construct that show it concern on their research. They tried to make their writing to be easily understood by the readers.</w:t>
      </w:r>
    </w:p>
    <w:p w:rsidR="0056018E" w:rsidRDefault="0056018E" w:rsidP="0056018E">
      <w:pPr>
        <w:autoSpaceDE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having capability in writing, the students would easily purchase their ideas and thought that may lead the readers know the main point of a writer discussed. If it is good, a writer may bring the mind set of the reader to be developed. Through writing, a writer and readers would exchange the ideas and information. Also, the writing is being the centered of attention of the readers. So, the student writers should adequate enough to deliver the ideas through written work specifically in writing the thesis background writing. The researcher </w:t>
      </w:r>
      <w:r>
        <w:rPr>
          <w:rFonts w:ascii="Times New Roman" w:hAnsi="Times New Roman" w:cs="Times New Roman"/>
          <w:sz w:val="24"/>
          <w:szCs w:val="24"/>
        </w:rPr>
        <w:lastRenderedPageBreak/>
        <w:t xml:space="preserve">could state that the students’ thesis background writing were good enough and well constructed. </w:t>
      </w:r>
    </w:p>
    <w:p w:rsidR="0056018E" w:rsidRDefault="0056018E" w:rsidP="0056018E">
      <w:pPr>
        <w:autoSpaceDE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students’ writing as the object of this research shown that the students could cover the four points that contained in background. The matter was that they often lost in one of points or element of arguments in composing the reason, claims and relevant information. Therefore, the researcher concluded that they have shown their well ideas among the four points analyzed.</w:t>
      </w:r>
    </w:p>
    <w:p w:rsidR="0056018E" w:rsidRDefault="0056018E" w:rsidP="0056018E">
      <w:pPr>
        <w:autoSpaceDE w:val="0"/>
        <w:spacing w:after="0" w:line="480" w:lineRule="auto"/>
        <w:ind w:firstLine="720"/>
        <w:rPr>
          <w:rFonts w:ascii="Times New Roman" w:hAnsi="Times New Roman" w:cs="Times New Roman"/>
          <w:sz w:val="24"/>
          <w:szCs w:val="24"/>
        </w:rPr>
      </w:pPr>
    </w:p>
    <w:p w:rsidR="0056018E" w:rsidRDefault="0056018E" w:rsidP="0056018E">
      <w:pPr>
        <w:pStyle w:val="WW-Default"/>
        <w:spacing w:line="480" w:lineRule="auto"/>
        <w:rPr>
          <w:b/>
          <w:bCs/>
        </w:rPr>
      </w:pPr>
      <w:r>
        <w:rPr>
          <w:b/>
          <w:bCs/>
        </w:rPr>
        <w:t xml:space="preserve">5.2 </w:t>
      </w:r>
      <w:r>
        <w:rPr>
          <w:b/>
          <w:bCs/>
        </w:rPr>
        <w:tab/>
        <w:t xml:space="preserve">Suggestion </w:t>
      </w:r>
    </w:p>
    <w:p w:rsidR="0056018E" w:rsidRDefault="0056018E" w:rsidP="0056018E">
      <w:pPr>
        <w:spacing w:line="480" w:lineRule="auto"/>
        <w:rPr>
          <w:rFonts w:ascii="Times New Roman" w:hAnsi="Times New Roman" w:cs="Times New Roman"/>
          <w:sz w:val="24"/>
          <w:szCs w:val="24"/>
        </w:rPr>
      </w:pPr>
      <w:r>
        <w:rPr>
          <w:rFonts w:ascii="Times New Roman" w:hAnsi="Times New Roman" w:cs="Times New Roman"/>
          <w:sz w:val="24"/>
          <w:szCs w:val="24"/>
        </w:rPr>
        <w:tab/>
        <w:t>Based on the conclusion of research on the use of cohesive devises in writing essay, the researcher would like to propose some suggestions as follows:</w:t>
      </w:r>
    </w:p>
    <w:p w:rsidR="0056018E" w:rsidRDefault="0056018E" w:rsidP="0056018E">
      <w:pPr>
        <w:pStyle w:val="WW-Default"/>
        <w:numPr>
          <w:ilvl w:val="0"/>
          <w:numId w:val="1"/>
        </w:numPr>
        <w:tabs>
          <w:tab w:val="left" w:pos="0"/>
        </w:tabs>
        <w:spacing w:line="480" w:lineRule="auto"/>
      </w:pPr>
      <w:r>
        <w:t xml:space="preserve">For lecturers </w:t>
      </w:r>
    </w:p>
    <w:p w:rsidR="0056018E" w:rsidRDefault="0056018E" w:rsidP="0056018E">
      <w:pPr>
        <w:pStyle w:val="WW-Default"/>
        <w:spacing w:line="480" w:lineRule="auto"/>
        <w:ind w:left="720"/>
      </w:pPr>
      <w:r>
        <w:rPr>
          <w:rStyle w:val="hps"/>
        </w:rPr>
        <w:t>For</w:t>
      </w:r>
      <w:r>
        <w:t xml:space="preserve"> </w:t>
      </w:r>
      <w:r>
        <w:rPr>
          <w:rStyle w:val="hps"/>
        </w:rPr>
        <w:t>Lecturers</w:t>
      </w:r>
      <w:r>
        <w:t xml:space="preserve"> </w:t>
      </w:r>
      <w:r>
        <w:rPr>
          <w:rStyle w:val="hps"/>
        </w:rPr>
        <w:t>especially</w:t>
      </w:r>
      <w:r>
        <w:t xml:space="preserve"> </w:t>
      </w:r>
      <w:r>
        <w:rPr>
          <w:rStyle w:val="hps"/>
        </w:rPr>
        <w:t>research</w:t>
      </w:r>
      <w:r>
        <w:t xml:space="preserve"> </w:t>
      </w:r>
      <w:r>
        <w:rPr>
          <w:rStyle w:val="hps"/>
        </w:rPr>
        <w:t>method</w:t>
      </w:r>
      <w:r>
        <w:t xml:space="preserve"> </w:t>
      </w:r>
      <w:r>
        <w:rPr>
          <w:rStyle w:val="hps"/>
        </w:rPr>
        <w:t>to be more</w:t>
      </w:r>
      <w:r>
        <w:t xml:space="preserve"> </w:t>
      </w:r>
      <w:r>
        <w:rPr>
          <w:rStyle w:val="hps"/>
        </w:rPr>
        <w:t>emphasis on</w:t>
      </w:r>
      <w:r>
        <w:t xml:space="preserve"> </w:t>
      </w:r>
      <w:r>
        <w:rPr>
          <w:rStyle w:val="hps"/>
        </w:rPr>
        <w:t>how to write a</w:t>
      </w:r>
      <w:r>
        <w:t xml:space="preserve"> </w:t>
      </w:r>
      <w:r>
        <w:rPr>
          <w:rStyle w:val="hps"/>
        </w:rPr>
        <w:t>good</w:t>
      </w:r>
      <w:r>
        <w:t xml:space="preserve"> </w:t>
      </w:r>
      <w:r>
        <w:rPr>
          <w:rStyle w:val="hps"/>
        </w:rPr>
        <w:t>background</w:t>
      </w:r>
      <w:r>
        <w:t xml:space="preserve">, </w:t>
      </w:r>
      <w:r>
        <w:rPr>
          <w:rStyle w:val="hps"/>
        </w:rPr>
        <w:t>so that</w:t>
      </w:r>
      <w:r>
        <w:t xml:space="preserve"> </w:t>
      </w:r>
      <w:r>
        <w:rPr>
          <w:rStyle w:val="hps"/>
        </w:rPr>
        <w:t>teachers</w:t>
      </w:r>
      <w:r>
        <w:t xml:space="preserve"> </w:t>
      </w:r>
      <w:r>
        <w:rPr>
          <w:rStyle w:val="hps"/>
        </w:rPr>
        <w:t>writing</w:t>
      </w:r>
      <w:r>
        <w:t xml:space="preserve"> </w:t>
      </w:r>
      <w:r>
        <w:rPr>
          <w:rStyle w:val="hps"/>
        </w:rPr>
        <w:t>course</w:t>
      </w:r>
      <w:r>
        <w:t xml:space="preserve">, </w:t>
      </w:r>
      <w:r>
        <w:rPr>
          <w:rStyle w:val="hps"/>
        </w:rPr>
        <w:t>give</w:t>
      </w:r>
      <w:r>
        <w:t xml:space="preserve"> </w:t>
      </w:r>
      <w:r>
        <w:rPr>
          <w:rStyle w:val="hps"/>
        </w:rPr>
        <w:t>more</w:t>
      </w:r>
      <w:r>
        <w:t xml:space="preserve"> </w:t>
      </w:r>
      <w:r>
        <w:rPr>
          <w:rStyle w:val="hps"/>
        </w:rPr>
        <w:t>training</w:t>
      </w:r>
      <w:r>
        <w:t xml:space="preserve"> </w:t>
      </w:r>
      <w:r>
        <w:rPr>
          <w:rStyle w:val="hps"/>
        </w:rPr>
        <w:t>related to</w:t>
      </w:r>
      <w:r>
        <w:t xml:space="preserve"> </w:t>
      </w:r>
      <w:r>
        <w:rPr>
          <w:rStyle w:val="hps"/>
        </w:rPr>
        <w:t>the writing of</w:t>
      </w:r>
      <w:r>
        <w:t xml:space="preserve"> </w:t>
      </w:r>
      <w:r>
        <w:rPr>
          <w:rStyle w:val="hps"/>
        </w:rPr>
        <w:t>the</w:t>
      </w:r>
      <w:r>
        <w:t xml:space="preserve"> </w:t>
      </w:r>
      <w:r>
        <w:rPr>
          <w:rStyle w:val="hps"/>
        </w:rPr>
        <w:t>inverted</w:t>
      </w:r>
      <w:r>
        <w:t xml:space="preserve"> </w:t>
      </w:r>
      <w:r>
        <w:rPr>
          <w:rStyle w:val="hps"/>
        </w:rPr>
        <w:t>pyramid model</w:t>
      </w:r>
      <w:r>
        <w:t>..</w:t>
      </w:r>
    </w:p>
    <w:p w:rsidR="0056018E" w:rsidRDefault="0056018E" w:rsidP="0056018E">
      <w:pPr>
        <w:pStyle w:val="WW-Default"/>
        <w:numPr>
          <w:ilvl w:val="0"/>
          <w:numId w:val="1"/>
        </w:numPr>
        <w:tabs>
          <w:tab w:val="left" w:pos="0"/>
        </w:tabs>
        <w:spacing w:line="480" w:lineRule="auto"/>
      </w:pPr>
      <w:r>
        <w:t xml:space="preserve">For students </w:t>
      </w:r>
    </w:p>
    <w:p w:rsidR="0056018E" w:rsidRDefault="0056018E" w:rsidP="0056018E">
      <w:pPr>
        <w:pStyle w:val="WW-Default"/>
        <w:spacing w:line="480" w:lineRule="auto"/>
        <w:ind w:left="720"/>
      </w:pPr>
      <w:r>
        <w:rPr>
          <w:rStyle w:val="hps"/>
        </w:rPr>
        <w:t>For</w:t>
      </w:r>
      <w:r>
        <w:t xml:space="preserve"> </w:t>
      </w:r>
      <w:r>
        <w:rPr>
          <w:rStyle w:val="hps"/>
        </w:rPr>
        <w:t>students</w:t>
      </w:r>
      <w:r>
        <w:t xml:space="preserve">, </w:t>
      </w:r>
      <w:r>
        <w:rPr>
          <w:rStyle w:val="hps"/>
        </w:rPr>
        <w:t>so that</w:t>
      </w:r>
      <w:r>
        <w:t xml:space="preserve"> </w:t>
      </w:r>
      <w:r>
        <w:rPr>
          <w:rStyle w:val="hps"/>
        </w:rPr>
        <w:t>students</w:t>
      </w:r>
      <w:r>
        <w:t xml:space="preserve"> </w:t>
      </w:r>
      <w:r>
        <w:rPr>
          <w:rStyle w:val="hps"/>
        </w:rPr>
        <w:t>better understand and</w:t>
      </w:r>
      <w:r>
        <w:t xml:space="preserve"> </w:t>
      </w:r>
      <w:r>
        <w:rPr>
          <w:rStyle w:val="hps"/>
        </w:rPr>
        <w:t>consider how</w:t>
      </w:r>
      <w:r>
        <w:t xml:space="preserve"> </w:t>
      </w:r>
      <w:r>
        <w:rPr>
          <w:rStyle w:val="hps"/>
        </w:rPr>
        <w:t>the writing</w:t>
      </w:r>
      <w:r>
        <w:t xml:space="preserve"> </w:t>
      </w:r>
      <w:r>
        <w:rPr>
          <w:rStyle w:val="hps"/>
        </w:rPr>
        <w:t>background</w:t>
      </w:r>
      <w:r>
        <w:t xml:space="preserve"> </w:t>
      </w:r>
      <w:r>
        <w:rPr>
          <w:rStyle w:val="hps"/>
        </w:rPr>
        <w:t>of the</w:t>
      </w:r>
      <w:r>
        <w:t xml:space="preserve"> </w:t>
      </w:r>
      <w:r>
        <w:rPr>
          <w:rStyle w:val="hps"/>
        </w:rPr>
        <w:t>study</w:t>
      </w:r>
      <w:r>
        <w:t>.</w:t>
      </w:r>
    </w:p>
    <w:p w:rsidR="0056018E" w:rsidRDefault="0056018E" w:rsidP="0056018E">
      <w:pPr>
        <w:pStyle w:val="WW-Default"/>
        <w:spacing w:line="480" w:lineRule="auto"/>
        <w:ind w:left="720"/>
      </w:pPr>
    </w:p>
    <w:p w:rsidR="0056018E" w:rsidRDefault="0056018E" w:rsidP="0056018E">
      <w:pPr>
        <w:pStyle w:val="WW-Default"/>
        <w:spacing w:line="480" w:lineRule="auto"/>
        <w:ind w:left="720"/>
      </w:pPr>
    </w:p>
    <w:p w:rsidR="0056018E" w:rsidRDefault="0056018E" w:rsidP="0056018E">
      <w:pPr>
        <w:pStyle w:val="WW-Default"/>
        <w:numPr>
          <w:ilvl w:val="0"/>
          <w:numId w:val="1"/>
        </w:numPr>
        <w:tabs>
          <w:tab w:val="left" w:pos="0"/>
        </w:tabs>
        <w:spacing w:line="480" w:lineRule="auto"/>
      </w:pPr>
      <w:r>
        <w:t xml:space="preserve">For other researchers </w:t>
      </w:r>
    </w:p>
    <w:p w:rsidR="0056018E" w:rsidRDefault="0056018E" w:rsidP="0056018E">
      <w:pPr>
        <w:pStyle w:val="Default"/>
        <w:spacing w:line="480" w:lineRule="auto"/>
        <w:ind w:left="720"/>
        <w:rPr>
          <w:lang w:val="id-ID"/>
        </w:rPr>
      </w:pPr>
      <w:r>
        <w:t xml:space="preserve">The researcher suggests </w:t>
      </w:r>
      <w:r>
        <w:rPr>
          <w:rStyle w:val="hps"/>
        </w:rPr>
        <w:t>for</w:t>
      </w:r>
      <w:r>
        <w:t xml:space="preserve"> </w:t>
      </w:r>
      <w:r>
        <w:rPr>
          <w:rStyle w:val="hps"/>
        </w:rPr>
        <w:t>researchers</w:t>
      </w:r>
      <w:r>
        <w:t xml:space="preserve"> </w:t>
      </w:r>
      <w:r>
        <w:rPr>
          <w:rStyle w:val="hps"/>
        </w:rPr>
        <w:t>to come,</w:t>
      </w:r>
      <w:r>
        <w:t xml:space="preserve"> </w:t>
      </w:r>
      <w:r>
        <w:rPr>
          <w:rStyle w:val="hps"/>
        </w:rPr>
        <w:t>try</w:t>
      </w:r>
      <w:r>
        <w:t xml:space="preserve"> </w:t>
      </w:r>
      <w:r>
        <w:rPr>
          <w:rStyle w:val="hps"/>
        </w:rPr>
        <w:t>to research</w:t>
      </w:r>
      <w:r>
        <w:t xml:space="preserve"> </w:t>
      </w:r>
      <w:r>
        <w:rPr>
          <w:rStyle w:val="hps"/>
        </w:rPr>
        <w:t>about the problem</w:t>
      </w:r>
      <w:r>
        <w:t xml:space="preserve"> </w:t>
      </w:r>
      <w:r>
        <w:rPr>
          <w:rStyle w:val="hps"/>
        </w:rPr>
        <w:t>/</w:t>
      </w:r>
      <w:r>
        <w:t xml:space="preserve"> </w:t>
      </w:r>
      <w:r>
        <w:rPr>
          <w:rStyle w:val="hps"/>
        </w:rPr>
        <w:t>cause</w:t>
      </w:r>
      <w:r>
        <w:t xml:space="preserve"> </w:t>
      </w:r>
      <w:r>
        <w:rPr>
          <w:rStyle w:val="hps"/>
        </w:rPr>
        <w:t>why</w:t>
      </w:r>
      <w:r>
        <w:t xml:space="preserve"> </w:t>
      </w:r>
      <w:r>
        <w:rPr>
          <w:rStyle w:val="hps"/>
        </w:rPr>
        <w:t>coherence</w:t>
      </w:r>
      <w:r>
        <w:t xml:space="preserve"> </w:t>
      </w:r>
      <w:r>
        <w:rPr>
          <w:rStyle w:val="hps"/>
        </w:rPr>
        <w:t>is still</w:t>
      </w:r>
      <w:r>
        <w:t xml:space="preserve"> </w:t>
      </w:r>
      <w:r>
        <w:rPr>
          <w:rStyle w:val="hps"/>
        </w:rPr>
        <w:t>a lot</w:t>
      </w:r>
      <w:r>
        <w:t xml:space="preserve"> </w:t>
      </w:r>
      <w:r>
        <w:rPr>
          <w:rStyle w:val="hps"/>
        </w:rPr>
        <w:t>wrong</w:t>
      </w:r>
      <w:r>
        <w:rPr>
          <w:rStyle w:val="hps"/>
          <w:lang w:val="id-ID"/>
        </w:rPr>
        <w:t>.</w:t>
      </w:r>
    </w:p>
    <w:p w:rsidR="005A03B4" w:rsidRDefault="005A03B4">
      <w:bookmarkStart w:id="0" w:name="_GoBack"/>
      <w:bookmarkEnd w:id="0"/>
    </w:p>
    <w:sectPr w:rsidR="005A03B4" w:rsidSect="0056018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C14E2"/>
    <w:multiLevelType w:val="singleLevel"/>
    <w:tmpl w:val="532C14E2"/>
    <w:lvl w:ilvl="0">
      <w:start w:val="1"/>
      <w:numFmt w:val="decimal"/>
      <w:lvlText w:val="%1."/>
      <w:lvlJc w:val="left"/>
      <w:pPr>
        <w:tabs>
          <w:tab w:val="num" w:pos="0"/>
        </w:tabs>
        <w:ind w:left="1080" w:hanging="360"/>
      </w:pPr>
      <w:rPr>
        <w:rFonts w:ascii="Times New Roman" w:eastAsia="Calibri" w:hAnsi="Times New Roman" w:cs="Calibr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8E"/>
    <w:rsid w:val="0056018E"/>
    <w:rsid w:val="005A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97641-C82E-45F4-9FDE-250D1A12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18E"/>
    <w:pPr>
      <w:suppressAutoHyphens/>
      <w:spacing w:after="200" w:line="276" w:lineRule="auto"/>
    </w:pPr>
    <w:rPr>
      <w:rFonts w:ascii="Calibri" w:eastAsia="Calibri" w:hAnsi="Calibri" w:cs="Calibri"/>
      <w:lang w:val="id-ID"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qFormat/>
    <w:rsid w:val="0056018E"/>
  </w:style>
  <w:style w:type="paragraph" w:customStyle="1" w:styleId="Default">
    <w:name w:val="Default"/>
    <w:qFormat/>
    <w:rsid w:val="005601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Default">
    <w:name w:val="WW-Default"/>
    <w:qFormat/>
    <w:rsid w:val="0056018E"/>
    <w:pPr>
      <w:suppressAutoHyphens/>
      <w:autoSpaceDE w:val="0"/>
      <w:spacing w:after="0" w:line="240" w:lineRule="auto"/>
    </w:pPr>
    <w:rPr>
      <w:rFonts w:ascii="Times New Roman" w:eastAsia="Calibri" w:hAnsi="Times New Roman" w:cs="Times New Roman"/>
      <w:color w:val="000000"/>
      <w:sz w:val="24"/>
      <w:szCs w:val="24"/>
      <w:lang w:val="id-ID"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piano</dc:creator>
  <cp:keywords/>
  <dc:description/>
  <cp:lastModifiedBy>piano</cp:lastModifiedBy>
  <cp:revision>1</cp:revision>
  <dcterms:created xsi:type="dcterms:W3CDTF">2019-02-06T04:42:00Z</dcterms:created>
  <dcterms:modified xsi:type="dcterms:W3CDTF">2019-02-06T04:42:00Z</dcterms:modified>
</cp:coreProperties>
</file>